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C4" w:rsidRDefault="004908C4">
      <w:r w:rsidRPr="00AB3292">
        <w:rPr>
          <w:b/>
          <w:sz w:val="28"/>
        </w:rPr>
        <w:t>CDEN</w:t>
      </w:r>
      <w:r>
        <w:t>: toujours pas d'invitation à ce jour pour les DDEN; on se demande encore plus fort, comme René Marion l'a déclaré au congrès à Paris, quel est notre rôle</w:t>
      </w:r>
    </w:p>
    <w:p w:rsidR="004908C4" w:rsidRDefault="004908C4">
      <w:r>
        <w:t>A suivre "espérance banlieue" qui va s'installer  dans le quartier de Montreynaud (Saint Etienne)... dans une ancienne école publique</w:t>
      </w:r>
    </w:p>
    <w:p w:rsidR="004908C4" w:rsidRDefault="004908C4">
      <w:r>
        <w:t>Pb des CP (ou CE1) à 12 (directives ministérielles)  qui ne doivent pas se transformer en classes dédoublées, ou à 13, 14 voire 15 élèves dans le département; 19 postes pour 49 dédoublements, il y a un déficit de recrutement!</w:t>
      </w:r>
    </w:p>
    <w:p w:rsidR="004908C4" w:rsidRDefault="004908C4"/>
    <w:p w:rsidR="004908C4" w:rsidRDefault="004908C4">
      <w:r w:rsidRPr="00AB3292">
        <w:rPr>
          <w:b/>
          <w:sz w:val="28"/>
        </w:rPr>
        <w:t>Ecoles fleuries</w:t>
      </w:r>
      <w:r>
        <w:t xml:space="preserve">: ont été visitées 30 écoles sur Saint Etienne, et 9 </w:t>
      </w:r>
      <w:r w:rsidR="002B50D4">
        <w:t>"extérieures"</w:t>
      </w:r>
    </w:p>
    <w:p w:rsidR="002B50D4" w:rsidRDefault="002B50D4">
      <w:r>
        <w:t xml:space="preserve">3 écoles stéphanoises retenues (mat soleil, </w:t>
      </w:r>
      <w:r w:rsidR="00AB3292">
        <w:t>M</w:t>
      </w:r>
      <w:r>
        <w:t xml:space="preserve">onthieu élém, la </w:t>
      </w:r>
      <w:r w:rsidR="00AB3292">
        <w:t>V</w:t>
      </w:r>
      <w:r>
        <w:t>eue élém), reçues en mairie le 28 juin à 9h30. Roger intervient pour présenter le concours , et Edith pour les remerciements mairie qui s'investit pleinement. Ces 3 écoles recevront 100€ des DDEN loire, et seront invitées à une viste des serres municipales.</w:t>
      </w:r>
    </w:p>
    <w:p w:rsidR="002B50D4" w:rsidRDefault="002B50D4">
      <w:r>
        <w:t>Pour les 3 extérieures primées, aux DDEN concernés de prévoir (avec mairies) la clôture du "concours"</w:t>
      </w:r>
    </w:p>
    <w:p w:rsidR="002B50D4" w:rsidRDefault="002B50D4">
      <w:r>
        <w:t xml:space="preserve">A prévoir, en octobre, une réunion avec l'OCCE pour planifier le travail (bizarre!, absence de logo DDEN sur les invitations du 28/06) et organiser si </w:t>
      </w:r>
      <w:r w:rsidR="00D95787">
        <w:t xml:space="preserve">les rumeurs de changement des </w:t>
      </w:r>
      <w:r>
        <w:t>modalités du "concours...</w:t>
      </w:r>
      <w:r w:rsidR="00D95787">
        <w:t xml:space="preserve"> s'avèrent fondées. Déjà, un travail a été fait pour asseoir les projets jardin en cohérence avec les apprentissages.</w:t>
      </w:r>
    </w:p>
    <w:p w:rsidR="00D95787" w:rsidRDefault="00D95787">
      <w:r w:rsidRPr="00AB3292">
        <w:rPr>
          <w:b/>
          <w:sz w:val="28"/>
        </w:rPr>
        <w:t>"devenir Citoyen"</w:t>
      </w:r>
      <w:r>
        <w:t xml:space="preserve">: Jean Guinand. 1ère année de ce concours initié par "Paris" en partenariat avec les Maires de France; sujet lourd à mettre en place; pb politique; ... </w:t>
      </w:r>
    </w:p>
    <w:p w:rsidR="00D95787" w:rsidRDefault="00D95787">
      <w:r>
        <w:t>On attend des exemples (des actions mises en place cette année) pour argumenter en regard avec les apprentissages: qui est au jury?; comment ça s'est passé?... ce n'est pas un nouveau quelque chose à faire en plus"!</w:t>
      </w:r>
    </w:p>
    <w:p w:rsidR="00AB3292" w:rsidRDefault="00AB3292">
      <w:r w:rsidRPr="00AB3292">
        <w:rPr>
          <w:b/>
          <w:sz w:val="28"/>
        </w:rPr>
        <w:t>Le congrès à Paris</w:t>
      </w:r>
      <w:r>
        <w:t>: étaient présents René, Gérard et Liliane: infos sur le site DDEN42</w:t>
      </w:r>
    </w:p>
    <w:p w:rsidR="00D95787" w:rsidRPr="00AB3292" w:rsidRDefault="00D95787">
      <w:pPr>
        <w:rPr>
          <w:u w:val="single"/>
        </w:rPr>
      </w:pPr>
      <w:r w:rsidRPr="00AB3292">
        <w:rPr>
          <w:b/>
          <w:sz w:val="28"/>
        </w:rPr>
        <w:t>Vademecum du DDEN</w:t>
      </w:r>
      <w:r>
        <w:t xml:space="preserve">: 250 ont été commandés et seront remis en octobre, à la journée des Présidents: </w:t>
      </w:r>
      <w:r w:rsidRPr="00AB3292">
        <w:rPr>
          <w:u w:val="single"/>
        </w:rPr>
        <w:t>le 9/</w:t>
      </w:r>
      <w:r w:rsidR="00AB3292" w:rsidRPr="00AB3292">
        <w:rPr>
          <w:u w:val="single"/>
        </w:rPr>
        <w:t>10/2018, peut être, à Roziers certainement (110 rue de la petite bruyère 42810) avec la présence d'EDDY Khaldi (le président national dden) envisagée, donc à négocier...</w:t>
      </w:r>
    </w:p>
    <w:p w:rsidR="002B50D4" w:rsidRDefault="002B50D4"/>
    <w:sectPr w:rsidR="002B50D4" w:rsidSect="001E06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22" w:rsidRDefault="00A41F22" w:rsidP="00AB3292">
      <w:pPr>
        <w:spacing w:after="0" w:line="240" w:lineRule="auto"/>
      </w:pPr>
      <w:r>
        <w:separator/>
      </w:r>
    </w:p>
  </w:endnote>
  <w:endnote w:type="continuationSeparator" w:id="1">
    <w:p w:rsidR="00A41F22" w:rsidRDefault="00A41F22" w:rsidP="00AB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22" w:rsidRDefault="00A41F22" w:rsidP="00AB3292">
      <w:pPr>
        <w:spacing w:after="0" w:line="240" w:lineRule="auto"/>
      </w:pPr>
      <w:r>
        <w:separator/>
      </w:r>
    </w:p>
  </w:footnote>
  <w:footnote w:type="continuationSeparator" w:id="1">
    <w:p w:rsidR="00A41F22" w:rsidRDefault="00A41F22" w:rsidP="00AB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92" w:rsidRDefault="00AB3292" w:rsidP="00AB3292">
    <w:r w:rsidRPr="00AB3292">
      <w:rPr>
        <w:b/>
        <w:sz w:val="28"/>
      </w:rPr>
      <w:t>CA DDEN42 du 19 juin 2018</w:t>
    </w:r>
    <w:r>
      <w:tab/>
    </w:r>
    <w:r>
      <w:tab/>
      <w:t>la Verrerie</w:t>
    </w:r>
    <w:r>
      <w:tab/>
    </w:r>
  </w:p>
  <w:p w:rsidR="00AB3292" w:rsidRDefault="00AB329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C4"/>
    <w:rsid w:val="000B6DBD"/>
    <w:rsid w:val="001E06B6"/>
    <w:rsid w:val="002B50D4"/>
    <w:rsid w:val="004908C4"/>
    <w:rsid w:val="00A41F22"/>
    <w:rsid w:val="00AB3292"/>
    <w:rsid w:val="00D9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3292"/>
  </w:style>
  <w:style w:type="paragraph" w:styleId="Pieddepage">
    <w:name w:val="footer"/>
    <w:basedOn w:val="Normal"/>
    <w:link w:val="PieddepageCar"/>
    <w:uiPriority w:val="99"/>
    <w:semiHidden/>
    <w:unhideWhenUsed/>
    <w:rsid w:val="00AB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</cp:revision>
  <dcterms:created xsi:type="dcterms:W3CDTF">2018-06-23T05:22:00Z</dcterms:created>
  <dcterms:modified xsi:type="dcterms:W3CDTF">2018-06-23T06:00:00Z</dcterms:modified>
</cp:coreProperties>
</file>